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011E2" w14:textId="01D79C37" w:rsidR="008C7209" w:rsidRPr="0020627D" w:rsidRDefault="0020627D" w:rsidP="008C7209">
      <w:pPr>
        <w:jc w:val="center"/>
        <w:rPr>
          <w:b/>
          <w:bCs/>
        </w:rPr>
      </w:pPr>
      <w:r w:rsidRPr="0020627D">
        <w:rPr>
          <w:b/>
          <w:bCs/>
        </w:rPr>
        <w:t>CIRCOLARE ESPLICATIVA</w:t>
      </w:r>
    </w:p>
    <w:p w14:paraId="06E26F41" w14:textId="77777777" w:rsidR="008C7209" w:rsidRDefault="008C7209" w:rsidP="007D1433">
      <w:pPr>
        <w:jc w:val="both"/>
        <w:rPr>
          <w:highlight w:val="yellow"/>
        </w:rPr>
      </w:pPr>
    </w:p>
    <w:p w14:paraId="4BAE16EB" w14:textId="207C942C" w:rsidR="000A41A6" w:rsidRDefault="00F631DD" w:rsidP="007D1433">
      <w:pPr>
        <w:jc w:val="both"/>
      </w:pPr>
      <w:r w:rsidRPr="0020627D">
        <w:t>A</w:t>
      </w:r>
      <w:r w:rsidR="002920C6" w:rsidRPr="0020627D">
        <w:t xml:space="preserve"> luglio 2023</w:t>
      </w:r>
      <w:r w:rsidR="008C7209" w:rsidRPr="0020627D">
        <w:t xml:space="preserve"> </w:t>
      </w:r>
      <w:r w:rsidRPr="0020627D">
        <w:t xml:space="preserve">Anci, il Dipartimento per la Trasformazione Digitale, </w:t>
      </w:r>
      <w:r w:rsidR="008C7209" w:rsidRPr="0020627D">
        <w:t>Infratel</w:t>
      </w:r>
      <w:r w:rsidRPr="0020627D">
        <w:t xml:space="preserve"> Italia</w:t>
      </w:r>
      <w:r w:rsidR="0072292B">
        <w:t xml:space="preserve"> e </w:t>
      </w:r>
      <w:r w:rsidR="008C7209" w:rsidRPr="0020627D">
        <w:t xml:space="preserve">gli </w:t>
      </w:r>
      <w:r w:rsidRPr="0020627D">
        <w:t>O</w:t>
      </w:r>
      <w:r w:rsidR="008C7209" w:rsidRPr="0020627D">
        <w:t xml:space="preserve">peratori aggiudicatari dei </w:t>
      </w:r>
      <w:r w:rsidRPr="0020627D">
        <w:t>“</w:t>
      </w:r>
      <w:r w:rsidR="008C7209" w:rsidRPr="0020627D">
        <w:t xml:space="preserve">Piani Italia </w:t>
      </w:r>
      <w:r w:rsidRPr="0020627D">
        <w:t xml:space="preserve">a </w:t>
      </w:r>
      <w:r w:rsidR="008C7209" w:rsidRPr="0020627D">
        <w:t>1 Giga</w:t>
      </w:r>
      <w:r w:rsidR="00BA536C">
        <w:t xml:space="preserve">” (Open Fiber e TIM) </w:t>
      </w:r>
      <w:r w:rsidRPr="0020627D">
        <w:t xml:space="preserve"> e</w:t>
      </w:r>
      <w:r w:rsidR="008C7209" w:rsidRPr="0020627D">
        <w:t xml:space="preserve"> </w:t>
      </w:r>
      <w:r w:rsidR="00BA536C">
        <w:t>“</w:t>
      </w:r>
      <w:r w:rsidR="008C7209" w:rsidRPr="0020627D">
        <w:t>Italia 5G</w:t>
      </w:r>
      <w:r w:rsidRPr="0020627D">
        <w:t>”</w:t>
      </w:r>
      <w:r w:rsidR="00BA536C">
        <w:t xml:space="preserve"> (</w:t>
      </w:r>
      <w:r w:rsidR="00BA536C" w:rsidRPr="00077734">
        <w:t xml:space="preserve">Inwit, </w:t>
      </w:r>
      <w:r w:rsidR="00BA536C">
        <w:t>Vodafone</w:t>
      </w:r>
      <w:r w:rsidR="00BA536C" w:rsidRPr="00077734">
        <w:t xml:space="preserve"> e Tim</w:t>
      </w:r>
      <w:r w:rsidR="00BA536C">
        <w:t>)</w:t>
      </w:r>
      <w:r w:rsidR="00BA536C" w:rsidRPr="0020627D">
        <w:t>,</w:t>
      </w:r>
      <w:r w:rsidR="008C7209" w:rsidRPr="0020627D">
        <w:t xml:space="preserve">, hanno sottoscritto la </w:t>
      </w:r>
      <w:r w:rsidR="007D1433" w:rsidRPr="0020627D">
        <w:rPr>
          <w:i/>
          <w:iCs/>
        </w:rPr>
        <w:t>Convenzione Reti ultraveloci</w:t>
      </w:r>
      <w:r w:rsidR="00E123AB" w:rsidRPr="0020627D">
        <w:rPr>
          <w:i/>
          <w:iCs/>
        </w:rPr>
        <w:t xml:space="preserve"> </w:t>
      </w:r>
      <w:r w:rsidR="007D1433" w:rsidRPr="0020627D">
        <w:rPr>
          <w:i/>
          <w:iCs/>
        </w:rPr>
        <w:t>PNRR</w:t>
      </w:r>
      <w:r w:rsidR="00090D05" w:rsidRPr="0020627D">
        <w:t>,</w:t>
      </w:r>
      <w:r w:rsidR="007D1433" w:rsidRPr="0020627D">
        <w:t xml:space="preserve"> </w:t>
      </w:r>
      <w:r w:rsidR="008C7209" w:rsidRPr="0020627D">
        <w:t>con la quale</w:t>
      </w:r>
      <w:r w:rsidR="007D1433" w:rsidRPr="0020627D">
        <w:t xml:space="preserve"> si sono impegnati a collaborare per una celere e puntuale realizzazione de</w:t>
      </w:r>
      <w:r w:rsidR="00E123AB" w:rsidRPr="0020627D">
        <w:t>i</w:t>
      </w:r>
      <w:r w:rsidR="007D1433" w:rsidRPr="0020627D">
        <w:t xml:space="preserve"> Pian</w:t>
      </w:r>
      <w:r w:rsidR="00E123AB" w:rsidRPr="0020627D">
        <w:t>i</w:t>
      </w:r>
      <w:r w:rsidR="007D1433" w:rsidRPr="0020627D">
        <w:t xml:space="preserve"> Italia </w:t>
      </w:r>
      <w:r w:rsidR="00282109" w:rsidRPr="0020627D">
        <w:t xml:space="preserve">a </w:t>
      </w:r>
      <w:r w:rsidR="007D1433" w:rsidRPr="0020627D">
        <w:t>1 Giga</w:t>
      </w:r>
      <w:r w:rsidR="00E123AB" w:rsidRPr="0020627D">
        <w:t xml:space="preserve"> e Italia 5G</w:t>
      </w:r>
      <w:r w:rsidR="00C9509E" w:rsidRPr="0020627D">
        <w:t xml:space="preserve"> finanziat</w:t>
      </w:r>
      <w:r w:rsidR="00E123AB" w:rsidRPr="0020627D">
        <w:t>i</w:t>
      </w:r>
      <w:r w:rsidR="00C9509E" w:rsidRPr="0020627D">
        <w:t xml:space="preserve"> con i fondi del PNRR</w:t>
      </w:r>
      <w:r w:rsidR="00E123AB" w:rsidRPr="0020627D">
        <w:t>,</w:t>
      </w:r>
      <w:r w:rsidR="00C9509E" w:rsidRPr="0020627D">
        <w:t xml:space="preserve"> con il fine di garantire la connettività a 1 gigabit a tutto il Paese entro il 2026.</w:t>
      </w:r>
      <w:r w:rsidR="00A403F4">
        <w:t xml:space="preserve"> </w:t>
      </w:r>
    </w:p>
    <w:p w14:paraId="27F2FA72" w14:textId="0070A790" w:rsidR="00B42219" w:rsidRDefault="000A372E" w:rsidP="0072292B">
      <w:pPr>
        <w:jc w:val="both"/>
      </w:pPr>
      <w:r>
        <w:t>N</w:t>
      </w:r>
      <w:r w:rsidR="0072292B">
        <w:t xml:space="preserve">ell’ambito della Convenzione di cui sopra, </w:t>
      </w:r>
      <w:r w:rsidR="008C7209">
        <w:t>le Parti hanno sottoscritto un Accordo Operativo che ciascun Operatore dovrà presentare ai Comuni</w:t>
      </w:r>
      <w:r w:rsidR="0072292B">
        <w:t xml:space="preserve"> e che consentirà agli stessi di </w:t>
      </w:r>
      <w:r w:rsidR="008C7209">
        <w:t>disporre</w:t>
      </w:r>
      <w:r w:rsidR="00CD7260">
        <w:t xml:space="preserve"> di un documento unico contenente il quadro normativo di riferimento</w:t>
      </w:r>
      <w:r w:rsidR="00E123AB">
        <w:t>, le modalità di coordinamento operativo con l’Operatore, le metodologie di intervento</w:t>
      </w:r>
      <w:r w:rsidR="00CD7260">
        <w:t xml:space="preserve"> </w:t>
      </w:r>
      <w:r w:rsidR="00DE2151">
        <w:t>e un impegno da parte dell’</w:t>
      </w:r>
      <w:r w:rsidR="002C3A96">
        <w:t>O</w:t>
      </w:r>
      <w:r w:rsidR="00DE2151">
        <w:t xml:space="preserve">peratore a realizzare </w:t>
      </w:r>
      <w:r w:rsidR="002C3A96">
        <w:t>gli interventi a r</w:t>
      </w:r>
      <w:r w:rsidR="00DE2151">
        <w:t>egola d’arte</w:t>
      </w:r>
      <w:r w:rsidR="00DB48A0">
        <w:t xml:space="preserve"> nel rispetto delle tempistiche dettate dal Piano.</w:t>
      </w:r>
    </w:p>
    <w:p w14:paraId="112C1021" w14:textId="2B73AF36" w:rsidR="007F725E" w:rsidRPr="00F631DD" w:rsidRDefault="007F725E" w:rsidP="006D604D">
      <w:pPr>
        <w:pStyle w:val="xxmsonormal"/>
        <w:spacing w:before="0" w:beforeAutospacing="0" w:after="0" w:afterAutospacing="0"/>
        <w:jc w:val="both"/>
        <w:rPr>
          <w:rFonts w:asciiTheme="minorHAnsi" w:hAnsiTheme="minorHAnsi" w:cstheme="minorBidi"/>
          <w:kern w:val="2"/>
          <w:lang w:eastAsia="en-US"/>
          <w14:ligatures w14:val="standardContextual"/>
        </w:rPr>
      </w:pPr>
      <w:r w:rsidRPr="00E7360F">
        <w:rPr>
          <w:rFonts w:asciiTheme="minorHAnsi" w:hAnsiTheme="minorHAnsi" w:cstheme="minorBidi"/>
          <w:kern w:val="2"/>
          <w:lang w:eastAsia="en-US"/>
          <w14:ligatures w14:val="standardContextual"/>
        </w:rPr>
        <w:t>Per permettere agli Operatori di definire la programmazione semestrale dei lavori in base alle adesioni volontarie dei Comuni, a partire da settembre 2023, i Comuni, i cui lavori sono previsti entro un anno, potranno procedere alla stipula degli Accord</w:t>
      </w:r>
      <w:r w:rsidR="00BA536C">
        <w:rPr>
          <w:rFonts w:asciiTheme="minorHAnsi" w:hAnsiTheme="minorHAnsi" w:cstheme="minorBidi"/>
          <w:kern w:val="2"/>
          <w:lang w:eastAsia="en-US"/>
          <w14:ligatures w14:val="standardContextual"/>
        </w:rPr>
        <w:t>o</w:t>
      </w:r>
      <w:r w:rsidRPr="00E7360F">
        <w:rPr>
          <w:rFonts w:asciiTheme="minorHAnsi" w:hAnsiTheme="minorHAnsi" w:cstheme="minorBidi"/>
          <w:kern w:val="2"/>
          <w:lang w:eastAsia="en-US"/>
          <w14:ligatures w14:val="standardContextual"/>
        </w:rPr>
        <w:t xml:space="preserve"> Operativ</w:t>
      </w:r>
      <w:r w:rsidR="00BA536C">
        <w:rPr>
          <w:rFonts w:asciiTheme="minorHAnsi" w:hAnsiTheme="minorHAnsi" w:cstheme="minorBidi"/>
          <w:kern w:val="2"/>
          <w:lang w:eastAsia="en-US"/>
          <w14:ligatures w14:val="standardContextual"/>
        </w:rPr>
        <w:t>o</w:t>
      </w:r>
      <w:r w:rsidRPr="00E7360F">
        <w:rPr>
          <w:rFonts w:asciiTheme="minorHAnsi" w:hAnsiTheme="minorHAnsi" w:cstheme="minorBidi"/>
          <w:kern w:val="2"/>
          <w:lang w:eastAsia="en-US"/>
          <w14:ligatures w14:val="standardContextual"/>
        </w:rPr>
        <w:t>.</w:t>
      </w:r>
    </w:p>
    <w:p w14:paraId="796CC1E0" w14:textId="77777777" w:rsidR="007F725E" w:rsidRDefault="007F725E" w:rsidP="00620C64">
      <w:pPr>
        <w:jc w:val="both"/>
      </w:pPr>
    </w:p>
    <w:p w14:paraId="71584254" w14:textId="67D21760" w:rsidR="0072292B" w:rsidRDefault="00703FB6" w:rsidP="00C32370">
      <w:pPr>
        <w:pStyle w:val="xxmsonormal"/>
        <w:spacing w:before="0" w:beforeAutospacing="0" w:after="0" w:afterAutospacing="0"/>
        <w:jc w:val="both"/>
      </w:pPr>
      <w:r w:rsidRPr="00496FB6">
        <w:rPr>
          <w:color w:val="212121"/>
        </w:rPr>
        <w:t>A tal fine</w:t>
      </w:r>
      <w:r w:rsidR="00496FB6">
        <w:rPr>
          <w:i/>
          <w:iCs/>
          <w:color w:val="212121"/>
        </w:rPr>
        <w:t xml:space="preserve"> </w:t>
      </w:r>
      <w:r w:rsidR="008E15D9">
        <w:t>Infratel</w:t>
      </w:r>
      <w:r w:rsidR="0072292B">
        <w:t xml:space="preserve"> Italia</w:t>
      </w:r>
      <w:r w:rsidR="006E0E5F">
        <w:t>,</w:t>
      </w:r>
      <w:r w:rsidR="008E15D9">
        <w:t xml:space="preserve"> Dipartimento per la </w:t>
      </w:r>
      <w:r w:rsidR="006E0E5F">
        <w:t>Trasformazione</w:t>
      </w:r>
      <w:r w:rsidR="008E15D9">
        <w:t xml:space="preserve"> Digitale e ANCI </w:t>
      </w:r>
      <w:r w:rsidR="006E0E5F">
        <w:t xml:space="preserve">promuoveranno la conoscenza dei contenuti della Convenzione e </w:t>
      </w:r>
      <w:r w:rsidR="00D979FA">
        <w:t>dell’Accordo</w:t>
      </w:r>
      <w:r w:rsidR="006E0E5F">
        <w:t xml:space="preserve"> Operativ</w:t>
      </w:r>
      <w:r w:rsidR="00BA536C">
        <w:t>o</w:t>
      </w:r>
      <w:r w:rsidR="006E0E5F">
        <w:t xml:space="preserve"> mediante l’organizzazione di webinar o incontri territoriali a cui saranno invitati</w:t>
      </w:r>
      <w:r w:rsidR="00EA24F2">
        <w:t xml:space="preserve">, di volta in volta, </w:t>
      </w:r>
      <w:r w:rsidR="006E0E5F">
        <w:t>i Comuni interessati</w:t>
      </w:r>
      <w:r w:rsidR="0010017E">
        <w:t xml:space="preserve"> </w:t>
      </w:r>
      <w:r w:rsidR="00F23BBE">
        <w:t>in base alla</w:t>
      </w:r>
      <w:r w:rsidR="00C32370">
        <w:t xml:space="preserve"> </w:t>
      </w:r>
      <w:r w:rsidR="00A007DE">
        <w:t xml:space="preserve">pianificazione annuale degli Operatori. </w:t>
      </w:r>
    </w:p>
    <w:p w14:paraId="19A95A0A" w14:textId="7B7A7507" w:rsidR="00C32370" w:rsidRDefault="00C32370" w:rsidP="00C32370">
      <w:pPr>
        <w:pStyle w:val="xxmsonormal"/>
        <w:spacing w:before="0" w:beforeAutospacing="0" w:after="0" w:afterAutospacing="0"/>
        <w:jc w:val="both"/>
      </w:pPr>
      <w:r w:rsidRPr="007D17A1">
        <w:t>Questi appuntamenti serviranno anche a raccogliere le manifestazioni d’interesse dei Comuni a sottoscrivere gli Accordi</w:t>
      </w:r>
      <w:r w:rsidR="0072292B">
        <w:t xml:space="preserve"> che potranno comunque essere trasmesse via </w:t>
      </w:r>
      <w:r w:rsidR="00BA536C">
        <w:t>e-mail</w:t>
      </w:r>
      <w:r w:rsidR="004C1310" w:rsidRPr="007D17A1">
        <w:t xml:space="preserve"> agli indirizzi degli Operatori interessati dal singolo Piano di realizzazione</w:t>
      </w:r>
      <w:r w:rsidR="0072292B">
        <w:t xml:space="preserve"> (in calce)</w:t>
      </w:r>
      <w:r w:rsidR="00D979FA">
        <w:t>.</w:t>
      </w:r>
    </w:p>
    <w:p w14:paraId="5DDCD23E" w14:textId="77777777" w:rsidR="00D979FA" w:rsidRDefault="00D979FA" w:rsidP="00CB1880">
      <w:pPr>
        <w:jc w:val="both"/>
      </w:pPr>
    </w:p>
    <w:p w14:paraId="44015381" w14:textId="6470FE68" w:rsidR="00CB1880" w:rsidRDefault="008C7209" w:rsidP="00CB1880">
      <w:pPr>
        <w:jc w:val="both"/>
      </w:pPr>
      <w:r>
        <w:t>C</w:t>
      </w:r>
      <w:r w:rsidR="00922829">
        <w:t>on la sottoscrizione dell</w:t>
      </w:r>
      <w:r w:rsidR="006E0E5F">
        <w:t>’Accordo</w:t>
      </w:r>
      <w:r w:rsidR="00922829">
        <w:t xml:space="preserve"> i</w:t>
      </w:r>
      <w:r w:rsidR="00AC189E">
        <w:t xml:space="preserve"> lavori nel territorio comunale potranno essere avviati con priorità</w:t>
      </w:r>
      <w:r w:rsidR="00EF7EF9">
        <w:t>,</w:t>
      </w:r>
      <w:r w:rsidR="00AC189E">
        <w:t xml:space="preserve"> compatibilmente con le milestone PNRR, lo stato delle infrastrutture preesistenti dell’Operatore e la </w:t>
      </w:r>
      <w:r w:rsidR="006A7776">
        <w:t xml:space="preserve">concessione </w:t>
      </w:r>
      <w:r w:rsidR="00AC189E">
        <w:t>delle infrastrutture pubbliche di proprietà del Comune.</w:t>
      </w:r>
    </w:p>
    <w:p w14:paraId="44994E33" w14:textId="5FFA7FD9" w:rsidR="000A4465" w:rsidRDefault="00AC189E" w:rsidP="00E7360F">
      <w:pPr>
        <w:jc w:val="both"/>
      </w:pPr>
      <w:r w:rsidRPr="00E7360F">
        <w:t xml:space="preserve">Nel </w:t>
      </w:r>
      <w:r w:rsidR="00922829" w:rsidRPr="00E7360F">
        <w:t xml:space="preserve">caso in </w:t>
      </w:r>
      <w:r w:rsidRPr="00E7360F">
        <w:t xml:space="preserve">cui il Comune intenda aderire alla Convenzione </w:t>
      </w:r>
      <w:r w:rsidR="0010017E" w:rsidRPr="00E7360F">
        <w:t xml:space="preserve">e sottoscrivere l’Accordo </w:t>
      </w:r>
      <w:r w:rsidRPr="00E7360F">
        <w:t>prima</w:t>
      </w:r>
      <w:r w:rsidR="001106CB" w:rsidRPr="00E7360F">
        <w:t xml:space="preserve"> </w:t>
      </w:r>
      <w:r w:rsidR="00277D7C" w:rsidRPr="00E7360F">
        <w:t>di essere invitato</w:t>
      </w:r>
      <w:r w:rsidR="001106CB" w:rsidRPr="00E7360F">
        <w:t xml:space="preserve"> </w:t>
      </w:r>
      <w:r w:rsidR="00CE26A0" w:rsidRPr="00E7360F">
        <w:t>agli eventi informativi</w:t>
      </w:r>
      <w:r w:rsidR="0010017E" w:rsidRPr="00E7360F">
        <w:t>,</w:t>
      </w:r>
      <w:r w:rsidRPr="00E7360F">
        <w:t xml:space="preserve"> le modalità e i tempi di </w:t>
      </w:r>
      <w:proofErr w:type="spellStart"/>
      <w:r w:rsidR="00A007DE" w:rsidRPr="00E7360F">
        <w:t>prioritizzazione</w:t>
      </w:r>
      <w:proofErr w:type="spellEnd"/>
      <w:r w:rsidR="00A007DE" w:rsidRPr="00E7360F">
        <w:t xml:space="preserve"> </w:t>
      </w:r>
      <w:r w:rsidRPr="00E7360F">
        <w:t>più efficac</w:t>
      </w:r>
      <w:r w:rsidR="00922829" w:rsidRPr="00E7360F">
        <w:t xml:space="preserve">i saranno </w:t>
      </w:r>
      <w:r w:rsidR="00F33E2D" w:rsidRPr="00E7360F">
        <w:t xml:space="preserve">subordinate alle valutazioni </w:t>
      </w:r>
      <w:r w:rsidR="00922829" w:rsidRPr="00E7360F">
        <w:t>d</w:t>
      </w:r>
      <w:r w:rsidR="00F33E2D" w:rsidRPr="00E7360F">
        <w:t>e</w:t>
      </w:r>
      <w:r w:rsidR="00922829" w:rsidRPr="00E7360F">
        <w:t>ll’operatore</w:t>
      </w:r>
      <w:r w:rsidR="00F33E2D" w:rsidRPr="00E7360F">
        <w:t xml:space="preserve"> e tempestivamente comunicate al Comune interessato</w:t>
      </w:r>
      <w:r w:rsidR="00922829" w:rsidRPr="00E7360F">
        <w:t>.</w:t>
      </w:r>
    </w:p>
    <w:p w14:paraId="401B25C9" w14:textId="25A43E39" w:rsidR="007618B4" w:rsidRPr="00D979FA" w:rsidRDefault="007618B4" w:rsidP="007618B4">
      <w:pPr>
        <w:jc w:val="both"/>
      </w:pPr>
      <w:r w:rsidRPr="00D979FA">
        <w:t xml:space="preserve">Per verificare la pianificazione dei lavori del </w:t>
      </w:r>
      <w:r w:rsidRPr="00D979FA">
        <w:rPr>
          <w:b/>
          <w:bCs/>
        </w:rPr>
        <w:t>Piano Italia a 1 Giga</w:t>
      </w:r>
      <w:r w:rsidRPr="00D979FA">
        <w:t xml:space="preserve"> e del </w:t>
      </w:r>
      <w:r w:rsidRPr="00D979FA">
        <w:rPr>
          <w:b/>
          <w:bCs/>
        </w:rPr>
        <w:t>Piano</w:t>
      </w:r>
      <w:r w:rsidRPr="00D979FA">
        <w:t> Italia </w:t>
      </w:r>
      <w:r w:rsidRPr="00D979FA">
        <w:rPr>
          <w:b/>
          <w:bCs/>
        </w:rPr>
        <w:t>5G</w:t>
      </w:r>
      <w:r w:rsidRPr="00D979FA">
        <w:t> -</w:t>
      </w:r>
      <w:r w:rsidRPr="00D979FA">
        <w:rPr>
          <w:b/>
          <w:bCs/>
        </w:rPr>
        <w:t xml:space="preserve"> Backhaul</w:t>
      </w:r>
      <w:r w:rsidRPr="00D979FA">
        <w:t> nel proprio territorio è possibile consultare il seguente link:</w:t>
      </w:r>
    </w:p>
    <w:p w14:paraId="6C856775" w14:textId="77777777" w:rsidR="007618B4" w:rsidRPr="00D979FA" w:rsidRDefault="007618B4" w:rsidP="007618B4">
      <w:pPr>
        <w:pStyle w:val="Paragrafoelenco"/>
        <w:numPr>
          <w:ilvl w:val="0"/>
          <w:numId w:val="5"/>
        </w:numPr>
        <w:spacing w:after="0" w:line="252" w:lineRule="auto"/>
        <w:jc w:val="both"/>
        <w:rPr>
          <w:rFonts w:eastAsia="Times New Roman"/>
          <w:lang w:val="en-US"/>
        </w:rPr>
      </w:pPr>
      <w:r w:rsidRPr="00D979FA">
        <w:rPr>
          <w:rFonts w:eastAsia="Times New Roman"/>
          <w:lang w:val="en-US"/>
        </w:rPr>
        <w:t xml:space="preserve">Per Open Fiber: </w:t>
      </w:r>
      <w:hyperlink r:id="rId7" w:history="1">
        <w:r w:rsidRPr="00D979FA">
          <w:rPr>
            <w:rStyle w:val="Collegamentoipertestuale"/>
            <w:rFonts w:eastAsia="Times New Roman"/>
            <w:lang w:val="en-US"/>
          </w:rPr>
          <w:t>https://openfiber.it/area-infratel/informazioni-bandi-infratel/</w:t>
        </w:r>
      </w:hyperlink>
    </w:p>
    <w:p w14:paraId="54DEF2BB" w14:textId="04982296" w:rsidR="007618B4" w:rsidRPr="00D979FA" w:rsidRDefault="007618B4" w:rsidP="007618B4">
      <w:pPr>
        <w:pStyle w:val="Paragrafoelenco"/>
        <w:numPr>
          <w:ilvl w:val="0"/>
          <w:numId w:val="5"/>
        </w:numPr>
        <w:spacing w:after="0" w:line="252" w:lineRule="auto"/>
        <w:jc w:val="both"/>
        <w:rPr>
          <w:rFonts w:eastAsia="Times New Roman"/>
          <w:color w:val="0000FF"/>
          <w:u w:val="single"/>
        </w:rPr>
      </w:pPr>
      <w:r w:rsidRPr="00D979FA">
        <w:rPr>
          <w:rFonts w:eastAsia="Times New Roman"/>
          <w:lang w:val="en-US"/>
        </w:rPr>
        <w:t xml:space="preserve">Per TIM: </w:t>
      </w:r>
      <w:hyperlink r:id="rId8" w:history="1">
        <w:r w:rsidRPr="00D979FA">
          <w:rPr>
            <w:rStyle w:val="Collegamentoipertestuale"/>
            <w:rFonts w:eastAsia="Times New Roman"/>
            <w:lang w:val="en-US"/>
          </w:rPr>
          <w:t>https://pianoitalia5g.gruppotim.it/</w:t>
        </w:r>
      </w:hyperlink>
      <w:r w:rsidRPr="00D979FA">
        <w:rPr>
          <w:rFonts w:eastAsia="Times New Roman"/>
          <w:lang w:val="en-US"/>
        </w:rPr>
        <w:t xml:space="preserve">; </w:t>
      </w:r>
      <w:hyperlink r:id="rId9" w:history="1">
        <w:r w:rsidRPr="00D979FA">
          <w:rPr>
            <w:rStyle w:val="Collegamentoipertestuale"/>
            <w:rFonts w:eastAsia="Times New Roman"/>
            <w:lang w:val="en-US"/>
          </w:rPr>
          <w:t>https://pianoitalia1giga.gruppotim.it/</w:t>
        </w:r>
      </w:hyperlink>
    </w:p>
    <w:p w14:paraId="5B7399F3" w14:textId="77777777" w:rsidR="007618B4" w:rsidRPr="00D979FA" w:rsidRDefault="007618B4" w:rsidP="00D979FA">
      <w:pPr>
        <w:pStyle w:val="Paragrafoelenco"/>
        <w:spacing w:after="0" w:line="252" w:lineRule="auto"/>
        <w:jc w:val="both"/>
        <w:rPr>
          <w:rFonts w:eastAsia="Times New Roman"/>
          <w:color w:val="0000FF"/>
          <w:u w:val="single"/>
        </w:rPr>
      </w:pPr>
    </w:p>
    <w:p w14:paraId="0812DA43" w14:textId="0D3AA5B0" w:rsidR="007618B4" w:rsidRDefault="007618B4" w:rsidP="007618B4">
      <w:pPr>
        <w:spacing w:line="252" w:lineRule="auto"/>
        <w:jc w:val="both"/>
      </w:pPr>
      <w:r w:rsidRPr="00D979FA">
        <w:t xml:space="preserve">Lo stato di avanzamento dei Piani PNRR per le “Reti ultraveloci” (Missione 1 – Componente 2 - Investimento 3) è disponile sulla piattaforma </w:t>
      </w:r>
      <w:r w:rsidRPr="00D979FA">
        <w:rPr>
          <w:b/>
          <w:bCs/>
        </w:rPr>
        <w:t>Connetti Italia - Reti Ultraveloci</w:t>
      </w:r>
      <w:r w:rsidRPr="00D979FA">
        <w:t xml:space="preserve"> al seguente link: </w:t>
      </w:r>
      <w:hyperlink r:id="rId10" w:history="1">
        <w:r w:rsidRPr="00D979FA">
          <w:rPr>
            <w:rStyle w:val="Collegamentoipertestuale"/>
          </w:rPr>
          <w:t>https://connetti.italia.it/</w:t>
        </w:r>
      </w:hyperlink>
      <w:r w:rsidRPr="00D979FA">
        <w:t>.</w:t>
      </w:r>
      <w:r>
        <w:t xml:space="preserve"> </w:t>
      </w:r>
    </w:p>
    <w:p w14:paraId="5BBD61DC" w14:textId="10D35FEF" w:rsidR="0072292B" w:rsidRPr="009174A4" w:rsidRDefault="0072292B" w:rsidP="0072292B">
      <w:pPr>
        <w:jc w:val="both"/>
      </w:pPr>
      <w:r>
        <w:t>-------------------------------------------------------------------------------------------------------------------------------------------</w:t>
      </w:r>
    </w:p>
    <w:p w14:paraId="77EE6253" w14:textId="6B966EFE" w:rsidR="00281A27" w:rsidRPr="0072292B" w:rsidRDefault="00E7360F" w:rsidP="00CB1880">
      <w:pPr>
        <w:jc w:val="both"/>
        <w:rPr>
          <w:b/>
          <w:bCs/>
          <w:sz w:val="20"/>
          <w:szCs w:val="20"/>
        </w:rPr>
      </w:pPr>
      <w:r w:rsidRPr="0072292B">
        <w:rPr>
          <w:b/>
          <w:bCs/>
          <w:sz w:val="20"/>
          <w:szCs w:val="20"/>
        </w:rPr>
        <w:t>Contatti operatori</w:t>
      </w:r>
    </w:p>
    <w:p w14:paraId="3B26789C" w14:textId="0EC395B8" w:rsidR="00E7360F" w:rsidRPr="00BA536C" w:rsidRDefault="007D17A1" w:rsidP="00CB1880">
      <w:pPr>
        <w:jc w:val="both"/>
        <w:rPr>
          <w:rFonts w:eastAsia="Times New Roman"/>
          <w:color w:val="0070C0"/>
          <w:sz w:val="20"/>
          <w:szCs w:val="20"/>
          <w:lang w:eastAsia="it-IT"/>
          <w14:ligatures w14:val="none"/>
        </w:rPr>
      </w:pPr>
      <w:r w:rsidRPr="00BA536C">
        <w:rPr>
          <w:sz w:val="20"/>
          <w:szCs w:val="20"/>
        </w:rPr>
        <w:t>I</w:t>
      </w:r>
      <w:r w:rsidR="00E7360F" w:rsidRPr="00BA536C">
        <w:rPr>
          <w:sz w:val="20"/>
          <w:szCs w:val="20"/>
        </w:rPr>
        <w:t xml:space="preserve">ndirizzo Open Fiber: </w:t>
      </w:r>
      <w:hyperlink r:id="rId11" w:history="1">
        <w:r w:rsidR="0072292B" w:rsidRPr="00BA536C">
          <w:rPr>
            <w:rStyle w:val="Collegamentoipertestuale"/>
            <w:rFonts w:eastAsia="Times New Roman"/>
            <w:sz w:val="20"/>
            <w:szCs w:val="20"/>
            <w:lang w:eastAsia="it-IT"/>
            <w14:ligatures w14:val="none"/>
          </w:rPr>
          <w:t>pianoitalia1giga@openfiber.it</w:t>
        </w:r>
      </w:hyperlink>
    </w:p>
    <w:p w14:paraId="64B0D820" w14:textId="6C5E8988" w:rsidR="000C5843" w:rsidRDefault="0072292B" w:rsidP="00CB1880">
      <w:pPr>
        <w:jc w:val="both"/>
        <w:rPr>
          <w:sz w:val="20"/>
          <w:szCs w:val="20"/>
        </w:rPr>
      </w:pPr>
      <w:r w:rsidRPr="00BA536C">
        <w:rPr>
          <w:sz w:val="20"/>
          <w:szCs w:val="20"/>
        </w:rPr>
        <w:t>I</w:t>
      </w:r>
      <w:r w:rsidR="000F3A8A" w:rsidRPr="00BA536C">
        <w:rPr>
          <w:sz w:val="20"/>
          <w:szCs w:val="20"/>
        </w:rPr>
        <w:t>ndirizzo TIM:</w:t>
      </w:r>
      <w:r w:rsidR="00BA536C">
        <w:rPr>
          <w:sz w:val="20"/>
          <w:szCs w:val="20"/>
        </w:rPr>
        <w:t xml:space="preserve"> </w:t>
      </w:r>
      <w:hyperlink r:id="rId12" w:history="1">
        <w:r w:rsidR="00D979FA" w:rsidRPr="00FB2000">
          <w:rPr>
            <w:rStyle w:val="Collegamentoipertestuale"/>
            <w:sz w:val="20"/>
            <w:szCs w:val="20"/>
          </w:rPr>
          <w:t>enti.locali@telecomitalia.it</w:t>
        </w:r>
      </w:hyperlink>
    </w:p>
    <w:p w14:paraId="64873D06" w14:textId="36EA4336" w:rsidR="007D1433" w:rsidRPr="0072292B" w:rsidRDefault="009174A4" w:rsidP="00BC30EA">
      <w:pPr>
        <w:jc w:val="both"/>
        <w:rPr>
          <w:sz w:val="20"/>
          <w:szCs w:val="20"/>
        </w:rPr>
      </w:pPr>
      <w:r w:rsidRPr="0072292B">
        <w:rPr>
          <w:sz w:val="20"/>
          <w:szCs w:val="20"/>
        </w:rPr>
        <w:t xml:space="preserve">indirizzo INWIT: </w:t>
      </w:r>
      <w:hyperlink r:id="rId13" w:history="1">
        <w:r w:rsidRPr="0072292B">
          <w:rPr>
            <w:rStyle w:val="Collegamentoipertestuale"/>
            <w:sz w:val="20"/>
            <w:szCs w:val="20"/>
          </w:rPr>
          <w:t>adminpec@inwit.telecompost.it</w:t>
        </w:r>
      </w:hyperlink>
      <w:r w:rsidRPr="0072292B">
        <w:rPr>
          <w:sz w:val="20"/>
          <w:szCs w:val="20"/>
        </w:rPr>
        <w:t xml:space="preserve"> </w:t>
      </w:r>
    </w:p>
    <w:sectPr w:rsidR="007D1433" w:rsidRPr="0072292B">
      <w:footerReference w:type="defaul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D1BEA" w14:textId="77777777" w:rsidR="00983A06" w:rsidRDefault="00983A06" w:rsidP="00F33E2D">
      <w:pPr>
        <w:spacing w:after="0" w:line="240" w:lineRule="auto"/>
      </w:pPr>
      <w:r>
        <w:separator/>
      </w:r>
    </w:p>
  </w:endnote>
  <w:endnote w:type="continuationSeparator" w:id="0">
    <w:p w14:paraId="6F51A686" w14:textId="77777777" w:rsidR="00983A06" w:rsidRDefault="00983A06" w:rsidP="00F33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C82A1" w14:textId="75454E43" w:rsidR="00F33E2D" w:rsidRDefault="00F33E2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00CDF" w14:textId="77777777" w:rsidR="00983A06" w:rsidRDefault="00983A06" w:rsidP="00F33E2D">
      <w:pPr>
        <w:spacing w:after="0" w:line="240" w:lineRule="auto"/>
      </w:pPr>
      <w:r>
        <w:separator/>
      </w:r>
    </w:p>
  </w:footnote>
  <w:footnote w:type="continuationSeparator" w:id="0">
    <w:p w14:paraId="1D592AE5" w14:textId="77777777" w:rsidR="00983A06" w:rsidRDefault="00983A06" w:rsidP="00F33E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FDE9C53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623D88"/>
    <w:multiLevelType w:val="hybridMultilevel"/>
    <w:tmpl w:val="912EF9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2F0B71"/>
    <w:multiLevelType w:val="hybridMultilevel"/>
    <w:tmpl w:val="D00CD5D0"/>
    <w:lvl w:ilvl="0" w:tplc="78082F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ED42C6"/>
    <w:multiLevelType w:val="hybridMultilevel"/>
    <w:tmpl w:val="A60818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2429860">
    <w:abstractNumId w:val="1"/>
  </w:num>
  <w:num w:numId="2" w16cid:durableId="1041126217">
    <w:abstractNumId w:val="3"/>
  </w:num>
  <w:num w:numId="3" w16cid:durableId="2092315332">
    <w:abstractNumId w:val="0"/>
  </w:num>
  <w:num w:numId="4" w16cid:durableId="315259906">
    <w:abstractNumId w:val="2"/>
  </w:num>
  <w:num w:numId="5" w16cid:durableId="8651716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0EA"/>
    <w:rsid w:val="00005281"/>
    <w:rsid w:val="00080E22"/>
    <w:rsid w:val="00084581"/>
    <w:rsid w:val="00090D05"/>
    <w:rsid w:val="000A372E"/>
    <w:rsid w:val="000A41A6"/>
    <w:rsid w:val="000A4465"/>
    <w:rsid w:val="000C5843"/>
    <w:rsid w:val="000E25B1"/>
    <w:rsid w:val="000F3A8A"/>
    <w:rsid w:val="0010017E"/>
    <w:rsid w:val="001106CB"/>
    <w:rsid w:val="00154385"/>
    <w:rsid w:val="001611B8"/>
    <w:rsid w:val="0020627D"/>
    <w:rsid w:val="002160D0"/>
    <w:rsid w:val="002217A1"/>
    <w:rsid w:val="00227E9A"/>
    <w:rsid w:val="00277D7C"/>
    <w:rsid w:val="00281A27"/>
    <w:rsid w:val="00282109"/>
    <w:rsid w:val="002920C6"/>
    <w:rsid w:val="002B4FDF"/>
    <w:rsid w:val="002C3A96"/>
    <w:rsid w:val="002D3F97"/>
    <w:rsid w:val="00311563"/>
    <w:rsid w:val="003221F5"/>
    <w:rsid w:val="003324F1"/>
    <w:rsid w:val="003361D2"/>
    <w:rsid w:val="00395BA8"/>
    <w:rsid w:val="003A415C"/>
    <w:rsid w:val="003A5108"/>
    <w:rsid w:val="003C2081"/>
    <w:rsid w:val="004174EE"/>
    <w:rsid w:val="00496FB6"/>
    <w:rsid w:val="004C1310"/>
    <w:rsid w:val="004C296D"/>
    <w:rsid w:val="00546007"/>
    <w:rsid w:val="005914DD"/>
    <w:rsid w:val="005F6A85"/>
    <w:rsid w:val="00620C64"/>
    <w:rsid w:val="006308B3"/>
    <w:rsid w:val="006546F1"/>
    <w:rsid w:val="006643F8"/>
    <w:rsid w:val="00674546"/>
    <w:rsid w:val="006A7776"/>
    <w:rsid w:val="006C59D9"/>
    <w:rsid w:val="006D604D"/>
    <w:rsid w:val="006E0E5F"/>
    <w:rsid w:val="00703F13"/>
    <w:rsid w:val="00703FB6"/>
    <w:rsid w:val="00715821"/>
    <w:rsid w:val="0072292B"/>
    <w:rsid w:val="007425DC"/>
    <w:rsid w:val="00755633"/>
    <w:rsid w:val="007618B4"/>
    <w:rsid w:val="00771FC2"/>
    <w:rsid w:val="007D1433"/>
    <w:rsid w:val="007D17A1"/>
    <w:rsid w:val="007F725E"/>
    <w:rsid w:val="00815533"/>
    <w:rsid w:val="00852060"/>
    <w:rsid w:val="008C7209"/>
    <w:rsid w:val="008E15D9"/>
    <w:rsid w:val="009174A4"/>
    <w:rsid w:val="00922829"/>
    <w:rsid w:val="009307F9"/>
    <w:rsid w:val="0096070C"/>
    <w:rsid w:val="00983A06"/>
    <w:rsid w:val="009A2795"/>
    <w:rsid w:val="009B5D4A"/>
    <w:rsid w:val="009D1C8B"/>
    <w:rsid w:val="00A007DE"/>
    <w:rsid w:val="00A403F4"/>
    <w:rsid w:val="00A84992"/>
    <w:rsid w:val="00AA1114"/>
    <w:rsid w:val="00AC189E"/>
    <w:rsid w:val="00B42219"/>
    <w:rsid w:val="00BA536C"/>
    <w:rsid w:val="00BC30EA"/>
    <w:rsid w:val="00C32370"/>
    <w:rsid w:val="00C54443"/>
    <w:rsid w:val="00C567FD"/>
    <w:rsid w:val="00C613D1"/>
    <w:rsid w:val="00C6605C"/>
    <w:rsid w:val="00C72FA1"/>
    <w:rsid w:val="00C81C5B"/>
    <w:rsid w:val="00C82603"/>
    <w:rsid w:val="00C9359E"/>
    <w:rsid w:val="00C9509E"/>
    <w:rsid w:val="00C97A29"/>
    <w:rsid w:val="00CB1880"/>
    <w:rsid w:val="00CC4C75"/>
    <w:rsid w:val="00CD7260"/>
    <w:rsid w:val="00CE26A0"/>
    <w:rsid w:val="00D257B0"/>
    <w:rsid w:val="00D33020"/>
    <w:rsid w:val="00D8784F"/>
    <w:rsid w:val="00D979FA"/>
    <w:rsid w:val="00DB48A0"/>
    <w:rsid w:val="00DE2151"/>
    <w:rsid w:val="00E123AB"/>
    <w:rsid w:val="00E125F3"/>
    <w:rsid w:val="00E3105E"/>
    <w:rsid w:val="00E4476C"/>
    <w:rsid w:val="00E7360F"/>
    <w:rsid w:val="00E96900"/>
    <w:rsid w:val="00EA24F2"/>
    <w:rsid w:val="00EF7EF9"/>
    <w:rsid w:val="00F23BBE"/>
    <w:rsid w:val="00F33E2D"/>
    <w:rsid w:val="00F472C6"/>
    <w:rsid w:val="00F57988"/>
    <w:rsid w:val="00F631DD"/>
    <w:rsid w:val="00F83311"/>
    <w:rsid w:val="00F95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CED7FB"/>
  <w15:chartTrackingRefBased/>
  <w15:docId w15:val="{8B474EAD-A459-49EF-A8C1-8A2020196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evisione">
    <w:name w:val="Revision"/>
    <w:hidden/>
    <w:uiPriority w:val="99"/>
    <w:semiHidden/>
    <w:rsid w:val="00080E22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5F6A8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33E2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33E2D"/>
  </w:style>
  <w:style w:type="paragraph" w:styleId="Pidipagina">
    <w:name w:val="footer"/>
    <w:basedOn w:val="Normale"/>
    <w:link w:val="PidipaginaCarattere"/>
    <w:uiPriority w:val="99"/>
    <w:unhideWhenUsed/>
    <w:rsid w:val="00F33E2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33E2D"/>
  </w:style>
  <w:style w:type="paragraph" w:customStyle="1" w:styleId="Default">
    <w:name w:val="Default"/>
    <w:rsid w:val="00E123A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15438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154385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154385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5438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54385"/>
    <w:rPr>
      <w:b/>
      <w:bCs/>
      <w:sz w:val="20"/>
      <w:szCs w:val="20"/>
    </w:rPr>
  </w:style>
  <w:style w:type="paragraph" w:customStyle="1" w:styleId="xxmsonormal">
    <w:name w:val="xxmsonormal"/>
    <w:basedOn w:val="Normale"/>
    <w:rsid w:val="007F725E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it-IT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E125F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125F3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A446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3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3.safelinks.protection.outlook.com/?url=https%3A%2F%2Fpianoitalia5g.gruppotim.it%2F&amp;data=05%7C01%7Cvcefalu%40infratelitalia.it%7Ca31436eeb14f4cc0c76208dbafad39d4%7Cafd0a75c86714cce90612ca0d92e422f%7C0%7C0%7C638296930758113524%7CUnknown%7CTWFpbGZsb3d8eyJWIjoiMC4wLjAwMDAiLCJQIjoiV2luMzIiLCJBTiI6Ik1haWwiLCJXVCI6Mn0%3D%7C3000%7C%7C%7C&amp;sdata=grEbZka%2FNdHxpDktfFj020X52SE3hsFVw7jitrhJTWg%3D&amp;reserved=0" TargetMode="External"/><Relationship Id="rId13" Type="http://schemas.openxmlformats.org/officeDocument/2006/relationships/hyperlink" Target="mailto:adminpec@inwit.telecompost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ur03.safelinks.protection.outlook.com/?url=https%3A%2F%2Fopenfiber.it%2Farea-infratel%2Finformazioni-bandi-infratel%2F&amp;data=05%7C01%7Cvcefalu%40infratelitalia.it%7Ca31436eeb14f4cc0c76208dbafad39d4%7Cafd0a75c86714cce90612ca0d92e422f%7C0%7C0%7C638296930758113524%7CUnknown%7CTWFpbGZsb3d8eyJWIjoiMC4wLjAwMDAiLCJQIjoiV2luMzIiLCJBTiI6Ik1haWwiLCJXVCI6Mn0%3D%7C3000%7C%7C%7C&amp;sdata=zxPJadJOtDeP9KwcbCUfIsOEWLOj32ERQziaoHj6aa8%3D&amp;reserved=0" TargetMode="External"/><Relationship Id="rId12" Type="http://schemas.openxmlformats.org/officeDocument/2006/relationships/hyperlink" Target="mailto:enti.locali@telecomitalia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ianoitalia1giga@openfiber.it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eur03.safelinks.protection.outlook.com/?url=https%3A%2F%2Fconnetti.italia.it%2F&amp;data=05%7C01%7Cvcefalu%40infratelitalia.it%7Ca31436eeb14f4cc0c76208dbafad39d4%7Cafd0a75c86714cce90612ca0d92e422f%7C0%7C0%7C638296930758113524%7CUnknown%7CTWFpbGZsb3d8eyJWIjoiMC4wLjAwMDAiLCJQIjoiV2luMzIiLCJBTiI6Ik1haWwiLCJXVCI6Mn0%3D%7C3000%7C%7C%7C&amp;sdata=hncHzw7hWsJIOyGjn7Gc9p7AjwxVrlrRXHKpKz4yjxA%3D&amp;reserved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ur03.safelinks.protection.outlook.com/?url=https%3A%2F%2Fpianoitalia1giga.gruppotim.it%2F&amp;data=05%7C01%7Cvcefalu%40infratelitalia.it%7Ca31436eeb14f4cc0c76208dbafad39d4%7Cafd0a75c86714cce90612ca0d92e422f%7C0%7C0%7C638296930758113524%7CUnknown%7CTWFpbGZsb3d8eyJWIjoiMC4wLjAwMDAiLCJQIjoiV2luMzIiLCJBTiI6Ik1haWwiLCJXVCI6Mn0%3D%7C3000%7C%7C%7C&amp;sdata=AVDlXJJKQbIseKdCgHI23OmK9orl5iAI6IQZjy%2FYioo%3D&amp;reserved=0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773</Words>
  <Characters>4407</Characters>
  <Application>Microsoft Office Word</Application>
  <DocSecurity>4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 Eleonora (Open Fiber)</dc:creator>
  <cp:keywords/>
  <dc:description/>
  <cp:lastModifiedBy>Cefalu' Valentina</cp:lastModifiedBy>
  <cp:revision>2</cp:revision>
  <dcterms:created xsi:type="dcterms:W3CDTF">2023-09-27T08:58:00Z</dcterms:created>
  <dcterms:modified xsi:type="dcterms:W3CDTF">2023-09-27T08:58:00Z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5e397fc-1581-4f20-a09a-f1b2dd53ab2e_Enabled">
    <vt:lpwstr>true</vt:lpwstr>
  </property>
  <property fmtid="{D5CDD505-2E9C-101B-9397-08002B2CF9AE}" pid="3" name="MSIP_Label_d5e397fc-1581-4f20-a09a-f1b2dd53ab2e_SetDate">
    <vt:lpwstr>2023-09-07T14:24:26Z</vt:lpwstr>
  </property>
  <property fmtid="{D5CDD505-2E9C-101B-9397-08002B2CF9AE}" pid="4" name="MSIP_Label_d5e397fc-1581-4f20-a09a-f1b2dd53ab2e_Method">
    <vt:lpwstr>Privileged</vt:lpwstr>
  </property>
  <property fmtid="{D5CDD505-2E9C-101B-9397-08002B2CF9AE}" pid="5" name="MSIP_Label_d5e397fc-1581-4f20-a09a-f1b2dd53ab2e_Name">
    <vt:lpwstr>PUBBLICO</vt:lpwstr>
  </property>
  <property fmtid="{D5CDD505-2E9C-101B-9397-08002B2CF9AE}" pid="6" name="MSIP_Label_d5e397fc-1581-4f20-a09a-f1b2dd53ab2e_SiteId">
    <vt:lpwstr>6815f468-021c-48f2-a6b2-d65c8e979dfb</vt:lpwstr>
  </property>
  <property fmtid="{D5CDD505-2E9C-101B-9397-08002B2CF9AE}" pid="7" name="MSIP_Label_d5e397fc-1581-4f20-a09a-f1b2dd53ab2e_ActionId">
    <vt:lpwstr>1bd8b753-2898-46d1-bfe3-6828a5a0e87c</vt:lpwstr>
  </property>
  <property fmtid="{D5CDD505-2E9C-101B-9397-08002B2CF9AE}" pid="8" name="MSIP_Label_d5e397fc-1581-4f20-a09a-f1b2dd53ab2e_ContentBits">
    <vt:lpwstr>0</vt:lpwstr>
  </property>
</Properties>
</file>